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BD" w:rsidRDefault="0084282F" w:rsidP="00561280">
      <w:pPr>
        <w:jc w:val="center"/>
        <w:rPr>
          <w:rFonts w:ascii="Cocon Light" w:hAnsi="Cocon Light"/>
          <w:sz w:val="32"/>
          <w:szCs w:val="32"/>
        </w:rPr>
      </w:pPr>
      <w:r>
        <w:rPr>
          <w:rFonts w:ascii="Cocon Light" w:hAnsi="Cocon Light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737D561D" wp14:editId="2A5D9D1C">
            <wp:simplePos x="0" y="0"/>
            <wp:positionH relativeFrom="column">
              <wp:posOffset>5245100</wp:posOffset>
            </wp:positionH>
            <wp:positionV relativeFrom="paragraph">
              <wp:posOffset>-272415</wp:posOffset>
            </wp:positionV>
            <wp:extent cx="767715" cy="935355"/>
            <wp:effectExtent l="0" t="0" r="0" b="0"/>
            <wp:wrapTight wrapText="bothSides">
              <wp:wrapPolygon edited="0">
                <wp:start x="0" y="0"/>
                <wp:lineTo x="0" y="21116"/>
                <wp:lineTo x="20903" y="21116"/>
                <wp:lineTo x="209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t2c à utiliser sur fond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con Light" w:hAnsi="Cocon Light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7AC2F437" wp14:editId="241FD00D">
            <wp:simplePos x="0" y="0"/>
            <wp:positionH relativeFrom="column">
              <wp:posOffset>-295910</wp:posOffset>
            </wp:positionH>
            <wp:positionV relativeFrom="paragraph">
              <wp:posOffset>-275590</wp:posOffset>
            </wp:positionV>
            <wp:extent cx="911225" cy="939165"/>
            <wp:effectExtent l="0" t="0" r="3175" b="0"/>
            <wp:wrapTight wrapText="bothSides">
              <wp:wrapPolygon edited="0">
                <wp:start x="0" y="0"/>
                <wp:lineTo x="0" y="21030"/>
                <wp:lineTo x="21224" y="21030"/>
                <wp:lineTo x="2122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lio2ca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2BD" w:rsidRPr="00561280">
        <w:rPr>
          <w:rFonts w:ascii="Cocon Light" w:hAnsi="Cocon Light"/>
          <w:sz w:val="32"/>
          <w:szCs w:val="32"/>
        </w:rPr>
        <w:t xml:space="preserve">Règlement du concours </w:t>
      </w:r>
      <w:r w:rsidR="00FB70AA">
        <w:rPr>
          <w:rFonts w:ascii="Cocon Light" w:hAnsi="Cocon Light"/>
          <w:sz w:val="32"/>
          <w:szCs w:val="32"/>
        </w:rPr>
        <w:t>d’écriture poétique</w:t>
      </w:r>
    </w:p>
    <w:p w:rsidR="00A77DCF" w:rsidRPr="00561280" w:rsidRDefault="00FB70AA" w:rsidP="00561280">
      <w:pPr>
        <w:jc w:val="center"/>
        <w:rPr>
          <w:rFonts w:ascii="Cocon Light" w:hAnsi="Cocon Light"/>
          <w:sz w:val="32"/>
          <w:szCs w:val="32"/>
        </w:rPr>
      </w:pPr>
      <w:r>
        <w:rPr>
          <w:rFonts w:ascii="Cocon Light" w:hAnsi="Cocon Light"/>
          <w:sz w:val="32"/>
          <w:szCs w:val="32"/>
        </w:rPr>
        <w:t>Au</w:t>
      </w:r>
      <w:r w:rsidR="00017DC0">
        <w:rPr>
          <w:rFonts w:ascii="Cocon Light" w:hAnsi="Cocon Light"/>
          <w:sz w:val="32"/>
          <w:szCs w:val="32"/>
        </w:rPr>
        <w:t xml:space="preserve"> sein du réseau Biblio2caps</w:t>
      </w:r>
    </w:p>
    <w:p w:rsidR="007A0575" w:rsidRPr="00A02FC1" w:rsidRDefault="00AF42BD" w:rsidP="00561280">
      <w:pPr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 xml:space="preserve">Organisé du </w:t>
      </w:r>
      <w:r w:rsidR="00E835F2" w:rsidRPr="00A02FC1">
        <w:rPr>
          <w:rFonts w:ascii="Cocon Light" w:hAnsi="Cocon Light"/>
          <w:sz w:val="20"/>
          <w:szCs w:val="24"/>
        </w:rPr>
        <w:t>10</w:t>
      </w:r>
      <w:r w:rsidR="00FB70AA" w:rsidRPr="00A02FC1">
        <w:rPr>
          <w:rFonts w:ascii="Cocon Light" w:hAnsi="Cocon Light"/>
          <w:sz w:val="20"/>
          <w:szCs w:val="24"/>
        </w:rPr>
        <w:t xml:space="preserve"> au 2</w:t>
      </w:r>
      <w:r w:rsidR="00E835F2" w:rsidRPr="00A02FC1">
        <w:rPr>
          <w:rFonts w:ascii="Cocon Light" w:hAnsi="Cocon Light"/>
          <w:sz w:val="20"/>
          <w:szCs w:val="24"/>
        </w:rPr>
        <w:t>2</w:t>
      </w:r>
      <w:r w:rsidR="00FB70AA" w:rsidRPr="00A02FC1">
        <w:rPr>
          <w:rFonts w:ascii="Cocon Light" w:hAnsi="Cocon Light"/>
          <w:sz w:val="20"/>
          <w:szCs w:val="24"/>
        </w:rPr>
        <w:t xml:space="preserve"> Mars 2023</w:t>
      </w:r>
      <w:r w:rsidR="007A0575" w:rsidRPr="00A02FC1">
        <w:rPr>
          <w:rFonts w:ascii="Cocon Light" w:hAnsi="Cocon Light"/>
          <w:sz w:val="20"/>
          <w:szCs w:val="24"/>
        </w:rPr>
        <w:t xml:space="preserve"> </w:t>
      </w:r>
      <w:r w:rsidRPr="00A02FC1">
        <w:rPr>
          <w:rFonts w:ascii="Cocon Light" w:hAnsi="Cocon Light"/>
          <w:sz w:val="20"/>
          <w:szCs w:val="24"/>
        </w:rPr>
        <w:t>par le</w:t>
      </w:r>
      <w:r w:rsidR="007A0575" w:rsidRPr="00A02FC1">
        <w:rPr>
          <w:rFonts w:ascii="Cocon Light" w:hAnsi="Cocon Light"/>
          <w:sz w:val="20"/>
          <w:szCs w:val="24"/>
        </w:rPr>
        <w:t xml:space="preserve"> Réseau des bibliothèques </w:t>
      </w:r>
      <w:r w:rsidR="00886270" w:rsidRPr="00A02FC1">
        <w:rPr>
          <w:rFonts w:ascii="Cocon Light" w:hAnsi="Cocon Light"/>
          <w:sz w:val="20"/>
          <w:szCs w:val="24"/>
        </w:rPr>
        <w:t>BIBLIO2CAPS.</w:t>
      </w:r>
    </w:p>
    <w:p w:rsidR="00094CCF" w:rsidRPr="00A02FC1" w:rsidRDefault="00813244" w:rsidP="00561280">
      <w:pPr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>•</w:t>
      </w:r>
      <w:r w:rsidR="00FE5429" w:rsidRPr="00A02FC1">
        <w:rPr>
          <w:rFonts w:ascii="Cocon Light" w:hAnsi="Cocon Light"/>
          <w:sz w:val="20"/>
          <w:szCs w:val="24"/>
        </w:rPr>
        <w:t xml:space="preserve"> </w:t>
      </w:r>
      <w:r w:rsidR="005C15AB" w:rsidRPr="00A02FC1">
        <w:rPr>
          <w:rFonts w:ascii="Cocon Light" w:hAnsi="Cocon Light"/>
          <w:b/>
          <w:sz w:val="20"/>
          <w:szCs w:val="24"/>
        </w:rPr>
        <w:t>Article 1</w:t>
      </w:r>
      <w:r w:rsidR="005C15AB" w:rsidRPr="00A02FC1">
        <w:rPr>
          <w:rFonts w:ascii="Cocon Light" w:hAnsi="Cocon Light"/>
          <w:sz w:val="20"/>
          <w:szCs w:val="24"/>
        </w:rPr>
        <w:t xml:space="preserve"> Le Réseau des bibliothèques BIBLIO2CAPS </w:t>
      </w:r>
      <w:r w:rsidR="00886270" w:rsidRPr="00A02FC1">
        <w:rPr>
          <w:rFonts w:ascii="Cocon Light" w:hAnsi="Cocon Light"/>
          <w:sz w:val="20"/>
          <w:szCs w:val="24"/>
        </w:rPr>
        <w:t>et</w:t>
      </w:r>
      <w:r w:rsidR="00561280" w:rsidRPr="00A02FC1">
        <w:rPr>
          <w:rFonts w:ascii="Cocon Light" w:hAnsi="Cocon Light"/>
          <w:sz w:val="20"/>
          <w:szCs w:val="24"/>
        </w:rPr>
        <w:t xml:space="preserve"> la </w:t>
      </w:r>
      <w:r w:rsidR="00886270" w:rsidRPr="00A02FC1">
        <w:rPr>
          <w:rFonts w:ascii="Cocon Light" w:hAnsi="Cocon Light"/>
          <w:sz w:val="20"/>
          <w:szCs w:val="24"/>
        </w:rPr>
        <w:t>Communauté</w:t>
      </w:r>
      <w:r w:rsidR="005C15AB" w:rsidRPr="00A02FC1">
        <w:rPr>
          <w:rFonts w:ascii="Cocon Light" w:hAnsi="Cocon Light"/>
          <w:sz w:val="20"/>
          <w:szCs w:val="24"/>
        </w:rPr>
        <w:t xml:space="preserve"> de communes de La terre des 2 caps </w:t>
      </w:r>
      <w:r w:rsidR="00AF42BD" w:rsidRPr="00A02FC1">
        <w:rPr>
          <w:rFonts w:ascii="Cocon Light" w:hAnsi="Cocon Light"/>
          <w:sz w:val="20"/>
          <w:szCs w:val="24"/>
        </w:rPr>
        <w:t>organisent</w:t>
      </w:r>
      <w:r w:rsidR="005C15AB" w:rsidRPr="00A02FC1">
        <w:rPr>
          <w:rFonts w:ascii="Cocon Light" w:hAnsi="Cocon Light"/>
          <w:sz w:val="20"/>
          <w:szCs w:val="24"/>
        </w:rPr>
        <w:t xml:space="preserve"> </w:t>
      </w:r>
      <w:r w:rsidR="004E718E" w:rsidRPr="00A02FC1">
        <w:rPr>
          <w:rFonts w:ascii="Cocon Light" w:hAnsi="Cocon Light"/>
          <w:sz w:val="20"/>
          <w:szCs w:val="24"/>
        </w:rPr>
        <w:t>un</w:t>
      </w:r>
      <w:r w:rsidR="0089385C" w:rsidRPr="00A02FC1">
        <w:rPr>
          <w:rFonts w:ascii="Cocon Light" w:hAnsi="Cocon Light"/>
          <w:sz w:val="20"/>
          <w:szCs w:val="24"/>
        </w:rPr>
        <w:t xml:space="preserve"> concours</w:t>
      </w:r>
      <w:r w:rsidR="00FB70AA" w:rsidRPr="00A02FC1">
        <w:rPr>
          <w:rFonts w:ascii="Cocon Light" w:hAnsi="Cocon Light"/>
          <w:sz w:val="20"/>
          <w:szCs w:val="24"/>
        </w:rPr>
        <w:t xml:space="preserve"> d’écriture</w:t>
      </w:r>
      <w:r w:rsidR="004E718E" w:rsidRPr="00A02FC1">
        <w:rPr>
          <w:rFonts w:ascii="Cocon Light" w:hAnsi="Cocon Light"/>
          <w:sz w:val="20"/>
          <w:szCs w:val="24"/>
        </w:rPr>
        <w:t xml:space="preserve"> </w:t>
      </w:r>
      <w:r w:rsidR="005C15AB" w:rsidRPr="00A02FC1">
        <w:rPr>
          <w:rFonts w:ascii="Cocon Light" w:hAnsi="Cocon Light"/>
          <w:sz w:val="20"/>
          <w:szCs w:val="24"/>
        </w:rPr>
        <w:t xml:space="preserve">pour </w:t>
      </w:r>
      <w:r w:rsidR="008A00FA" w:rsidRPr="00A02FC1">
        <w:rPr>
          <w:rFonts w:ascii="Cocon Light" w:hAnsi="Cocon Light"/>
          <w:sz w:val="20"/>
          <w:szCs w:val="24"/>
        </w:rPr>
        <w:t>promouv</w:t>
      </w:r>
      <w:r w:rsidR="00FB70AA" w:rsidRPr="00A02FC1">
        <w:rPr>
          <w:rFonts w:ascii="Cocon Light" w:hAnsi="Cocon Light"/>
          <w:sz w:val="20"/>
          <w:szCs w:val="24"/>
        </w:rPr>
        <w:t>oir le réseau des bibliothèques dans le cadre de la manifestation «</w:t>
      </w:r>
      <w:r w:rsidR="00FB70AA" w:rsidRPr="00A02FC1">
        <w:rPr>
          <w:rFonts w:ascii="Courier New" w:hAnsi="Courier New" w:cs="Courier New"/>
          <w:sz w:val="20"/>
          <w:szCs w:val="24"/>
        </w:rPr>
        <w:t> </w:t>
      </w:r>
      <w:r w:rsidR="00FB70AA" w:rsidRPr="00A02FC1">
        <w:rPr>
          <w:rFonts w:ascii="Cocon Light" w:hAnsi="Cocon Light"/>
          <w:sz w:val="20"/>
          <w:szCs w:val="24"/>
        </w:rPr>
        <w:t xml:space="preserve"> Le printemps des poètes</w:t>
      </w:r>
      <w:r w:rsidR="00FB70AA" w:rsidRPr="00A02FC1">
        <w:rPr>
          <w:rFonts w:ascii="Courier New" w:hAnsi="Courier New" w:cs="Courier New"/>
          <w:sz w:val="20"/>
          <w:szCs w:val="24"/>
        </w:rPr>
        <w:t> </w:t>
      </w:r>
      <w:r w:rsidR="00FB70AA" w:rsidRPr="00A02FC1">
        <w:rPr>
          <w:rFonts w:ascii="Cocon Light" w:hAnsi="Cocon Light" w:cs="Cocon Light"/>
          <w:sz w:val="20"/>
          <w:szCs w:val="24"/>
        </w:rPr>
        <w:t>»</w:t>
      </w:r>
      <w:r w:rsidR="00FB70AA" w:rsidRPr="00A02FC1">
        <w:rPr>
          <w:rFonts w:ascii="Cocon Light" w:hAnsi="Cocon Light"/>
          <w:sz w:val="20"/>
          <w:szCs w:val="24"/>
        </w:rPr>
        <w:t>.</w:t>
      </w:r>
    </w:p>
    <w:p w:rsidR="00CB4D16" w:rsidRPr="00A02FC1" w:rsidRDefault="00813244" w:rsidP="00561280">
      <w:pPr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>•</w:t>
      </w:r>
      <w:r w:rsidR="00FE5429" w:rsidRPr="00A02FC1">
        <w:rPr>
          <w:rFonts w:ascii="Cocon Light" w:hAnsi="Cocon Light"/>
          <w:sz w:val="20"/>
          <w:szCs w:val="24"/>
        </w:rPr>
        <w:t xml:space="preserve"> </w:t>
      </w:r>
      <w:r w:rsidR="00094CCF" w:rsidRPr="00A02FC1">
        <w:rPr>
          <w:rFonts w:ascii="Cocon Light" w:hAnsi="Cocon Light"/>
          <w:b/>
          <w:sz w:val="20"/>
          <w:szCs w:val="24"/>
        </w:rPr>
        <w:t>Article</w:t>
      </w:r>
      <w:r w:rsidR="00094CCF" w:rsidRPr="00A02FC1">
        <w:rPr>
          <w:rFonts w:ascii="Cocon Light" w:hAnsi="Cocon Light"/>
          <w:sz w:val="20"/>
          <w:szCs w:val="24"/>
        </w:rPr>
        <w:t xml:space="preserve"> </w:t>
      </w:r>
      <w:r w:rsidR="00094CCF" w:rsidRPr="00A02FC1">
        <w:rPr>
          <w:rFonts w:ascii="Cocon Light" w:hAnsi="Cocon Light"/>
          <w:b/>
          <w:sz w:val="20"/>
          <w:szCs w:val="24"/>
        </w:rPr>
        <w:t>2</w:t>
      </w:r>
      <w:r w:rsidR="00094CCF" w:rsidRPr="00A02FC1">
        <w:rPr>
          <w:rFonts w:ascii="Cocon Light" w:hAnsi="Cocon Light"/>
          <w:sz w:val="20"/>
          <w:szCs w:val="24"/>
        </w:rPr>
        <w:t xml:space="preserve"> Le concours </w:t>
      </w:r>
      <w:r w:rsidR="004E718E" w:rsidRPr="00A02FC1">
        <w:rPr>
          <w:rFonts w:ascii="Cocon Light" w:hAnsi="Cocon Light"/>
          <w:sz w:val="20"/>
          <w:szCs w:val="24"/>
        </w:rPr>
        <w:t>est ouvert à tous</w:t>
      </w:r>
      <w:r w:rsidR="008119CA" w:rsidRPr="00A02FC1">
        <w:rPr>
          <w:rFonts w:ascii="Cocon Light" w:hAnsi="Cocon Light"/>
          <w:sz w:val="20"/>
          <w:szCs w:val="24"/>
        </w:rPr>
        <w:t>.</w:t>
      </w:r>
      <w:r w:rsidR="00094CCF" w:rsidRPr="00A02FC1">
        <w:rPr>
          <w:rFonts w:ascii="Cocon Light" w:hAnsi="Cocon Light"/>
          <w:sz w:val="20"/>
          <w:szCs w:val="24"/>
        </w:rPr>
        <w:t xml:space="preserve"> </w:t>
      </w:r>
      <w:r w:rsidR="00CB4D16" w:rsidRPr="00A02FC1">
        <w:rPr>
          <w:rFonts w:ascii="Cocon Light" w:hAnsi="Cocon Light"/>
          <w:sz w:val="20"/>
          <w:szCs w:val="24"/>
        </w:rPr>
        <w:t xml:space="preserve">La participation à ce </w:t>
      </w:r>
      <w:r w:rsidR="00AF42BD" w:rsidRPr="00A02FC1">
        <w:rPr>
          <w:rFonts w:ascii="Cocon Light" w:hAnsi="Cocon Light"/>
          <w:sz w:val="20"/>
          <w:szCs w:val="24"/>
        </w:rPr>
        <w:t>concours est gratuite. Un</w:t>
      </w:r>
      <w:r w:rsidR="008119CA" w:rsidRPr="00A02FC1">
        <w:rPr>
          <w:rFonts w:ascii="Cocon Light" w:hAnsi="Cocon Light"/>
          <w:sz w:val="20"/>
          <w:szCs w:val="24"/>
        </w:rPr>
        <w:t>e</w:t>
      </w:r>
      <w:r w:rsidR="00AF42BD" w:rsidRPr="00A02FC1">
        <w:rPr>
          <w:rFonts w:ascii="Cocon Light" w:hAnsi="Cocon Light"/>
          <w:sz w:val="20"/>
          <w:szCs w:val="24"/>
        </w:rPr>
        <w:t xml:space="preserve"> seul</w:t>
      </w:r>
      <w:r w:rsidR="008119CA" w:rsidRPr="00A02FC1">
        <w:rPr>
          <w:rFonts w:ascii="Cocon Light" w:hAnsi="Cocon Light"/>
          <w:sz w:val="20"/>
          <w:szCs w:val="24"/>
        </w:rPr>
        <w:t>e</w:t>
      </w:r>
      <w:r w:rsidR="00AF42BD" w:rsidRPr="00A02FC1">
        <w:rPr>
          <w:rFonts w:ascii="Cocon Light" w:hAnsi="Cocon Light"/>
          <w:sz w:val="20"/>
          <w:szCs w:val="24"/>
        </w:rPr>
        <w:t xml:space="preserve"> </w:t>
      </w:r>
      <w:r w:rsidR="00FB70AA" w:rsidRPr="00A02FC1">
        <w:rPr>
          <w:rFonts w:ascii="Cocon Light" w:hAnsi="Cocon Light"/>
          <w:sz w:val="20"/>
          <w:szCs w:val="24"/>
        </w:rPr>
        <w:t>participation</w:t>
      </w:r>
      <w:r w:rsidR="00AF42BD" w:rsidRPr="00A02FC1">
        <w:rPr>
          <w:rFonts w:ascii="Cocon Light" w:hAnsi="Cocon Light"/>
          <w:sz w:val="20"/>
          <w:szCs w:val="24"/>
        </w:rPr>
        <w:t xml:space="preserve"> par personne.</w:t>
      </w:r>
      <w:r w:rsidR="00CB4D16" w:rsidRPr="00A02FC1">
        <w:rPr>
          <w:rFonts w:ascii="Cocon Light" w:hAnsi="Cocon Light"/>
          <w:sz w:val="20"/>
          <w:szCs w:val="24"/>
        </w:rPr>
        <w:t xml:space="preserve"> </w:t>
      </w:r>
    </w:p>
    <w:p w:rsidR="00FB70AA" w:rsidRPr="00CC1325" w:rsidRDefault="00FB70AA" w:rsidP="00FB70AA">
      <w:pPr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 xml:space="preserve">• </w:t>
      </w:r>
      <w:r w:rsidRPr="00A02FC1">
        <w:rPr>
          <w:rFonts w:ascii="Cocon Light" w:hAnsi="Cocon Light"/>
          <w:b/>
          <w:sz w:val="20"/>
          <w:szCs w:val="24"/>
        </w:rPr>
        <w:t>Article 3</w:t>
      </w:r>
      <w:r w:rsidRPr="00A02FC1">
        <w:rPr>
          <w:rFonts w:ascii="Cocon Light" w:hAnsi="Cocon Light"/>
          <w:sz w:val="20"/>
          <w:szCs w:val="24"/>
        </w:rPr>
        <w:t xml:space="preserve"> </w:t>
      </w:r>
      <w:r w:rsidR="00E835F2" w:rsidRPr="00A02FC1">
        <w:rPr>
          <w:rFonts w:ascii="Cocon Light" w:hAnsi="Cocon Light"/>
          <w:sz w:val="20"/>
          <w:szCs w:val="24"/>
        </w:rPr>
        <w:t>Les textes envoyés doivent respecter la thématique de la vingt-cinquième édition du «</w:t>
      </w:r>
      <w:r w:rsidR="00E835F2" w:rsidRPr="00A02FC1">
        <w:rPr>
          <w:rFonts w:ascii="Courier New" w:hAnsi="Courier New" w:cs="Courier New"/>
          <w:sz w:val="20"/>
          <w:szCs w:val="24"/>
        </w:rPr>
        <w:t> </w:t>
      </w:r>
      <w:r w:rsidR="00E835F2" w:rsidRPr="00A02FC1">
        <w:rPr>
          <w:rFonts w:ascii="Cocon Light" w:hAnsi="Cocon Light"/>
          <w:sz w:val="20"/>
          <w:szCs w:val="24"/>
        </w:rPr>
        <w:t>Printemps des poètes</w:t>
      </w:r>
      <w:r w:rsidR="00E835F2" w:rsidRPr="00A02FC1">
        <w:rPr>
          <w:rFonts w:ascii="Courier New" w:hAnsi="Courier New" w:cs="Courier New"/>
          <w:sz w:val="20"/>
          <w:szCs w:val="24"/>
        </w:rPr>
        <w:t> </w:t>
      </w:r>
      <w:r w:rsidR="00E835F2" w:rsidRPr="00A02FC1">
        <w:rPr>
          <w:rFonts w:ascii="Cocon Light" w:hAnsi="Cocon Light" w:cs="Cocon Light"/>
          <w:sz w:val="20"/>
          <w:szCs w:val="24"/>
        </w:rPr>
        <w:t>»</w:t>
      </w:r>
      <w:r w:rsidR="00E835F2" w:rsidRPr="00A02FC1">
        <w:rPr>
          <w:rFonts w:ascii="Courier New" w:hAnsi="Courier New" w:cs="Courier New"/>
          <w:sz w:val="20"/>
          <w:szCs w:val="24"/>
        </w:rPr>
        <w:t> </w:t>
      </w:r>
      <w:r w:rsidR="00E835F2" w:rsidRPr="00A02FC1">
        <w:rPr>
          <w:rFonts w:ascii="Cocon Light" w:hAnsi="Cocon Light"/>
          <w:sz w:val="20"/>
          <w:szCs w:val="24"/>
        </w:rPr>
        <w:t xml:space="preserve">: </w:t>
      </w:r>
      <w:r w:rsidR="00E835F2" w:rsidRPr="00CC1325">
        <w:rPr>
          <w:rFonts w:ascii="Cocon Light" w:hAnsi="Cocon Light"/>
          <w:sz w:val="20"/>
          <w:szCs w:val="24"/>
        </w:rPr>
        <w:t xml:space="preserve">Frontière(s). </w:t>
      </w:r>
      <w:r w:rsidR="001A2E03" w:rsidRPr="00CC1325">
        <w:rPr>
          <w:rFonts w:ascii="Cocon Light" w:hAnsi="Cocon Light"/>
          <w:sz w:val="20"/>
          <w:szCs w:val="24"/>
        </w:rPr>
        <w:t>Ce</w:t>
      </w:r>
      <w:bookmarkStart w:id="0" w:name="_GoBack"/>
      <w:bookmarkEnd w:id="0"/>
      <w:r w:rsidR="001A2E03" w:rsidRPr="00CC1325">
        <w:rPr>
          <w:rFonts w:ascii="Cocon Light" w:hAnsi="Cocon Light"/>
          <w:sz w:val="20"/>
          <w:szCs w:val="24"/>
        </w:rPr>
        <w:t xml:space="preserve">ux-ci </w:t>
      </w:r>
      <w:r w:rsidR="00E835F2" w:rsidRPr="00CC1325">
        <w:rPr>
          <w:rFonts w:ascii="Cocon Light" w:hAnsi="Cocon Light"/>
          <w:sz w:val="20"/>
          <w:szCs w:val="24"/>
        </w:rPr>
        <w:t>devront être courts et poétiques,</w:t>
      </w:r>
      <w:r w:rsidR="00EB4E83" w:rsidRPr="00CC1325">
        <w:rPr>
          <w:rFonts w:ascii="Cocon Light" w:hAnsi="Cocon Light"/>
          <w:sz w:val="20"/>
          <w:szCs w:val="24"/>
        </w:rPr>
        <w:t xml:space="preserve"> en langue française,</w:t>
      </w:r>
      <w:r w:rsidR="00E835F2" w:rsidRPr="00CC1325">
        <w:rPr>
          <w:rFonts w:ascii="Cocon Light" w:hAnsi="Cocon Light"/>
          <w:sz w:val="20"/>
          <w:szCs w:val="24"/>
        </w:rPr>
        <w:t xml:space="preserve"> et ne pas dépasser 16 mots.</w:t>
      </w:r>
    </w:p>
    <w:p w:rsidR="00FB70AA" w:rsidRPr="00A02FC1" w:rsidRDefault="00FB70AA" w:rsidP="00FB70AA">
      <w:pPr>
        <w:jc w:val="both"/>
        <w:rPr>
          <w:rFonts w:ascii="Cocon Light" w:hAnsi="Cocon Light"/>
          <w:sz w:val="20"/>
          <w:szCs w:val="24"/>
        </w:rPr>
      </w:pPr>
      <w:r w:rsidRPr="00CC1325">
        <w:rPr>
          <w:rFonts w:ascii="Cocon Light" w:hAnsi="Cocon Light"/>
          <w:sz w:val="20"/>
          <w:szCs w:val="24"/>
        </w:rPr>
        <w:t xml:space="preserve">• </w:t>
      </w:r>
      <w:r w:rsidRPr="00CC1325">
        <w:rPr>
          <w:rFonts w:ascii="Cocon Light" w:hAnsi="Cocon Light"/>
          <w:b/>
          <w:sz w:val="20"/>
          <w:szCs w:val="24"/>
        </w:rPr>
        <w:t>Article 4</w:t>
      </w:r>
      <w:r w:rsidRPr="00CC1325">
        <w:rPr>
          <w:rFonts w:ascii="Cocon Light" w:hAnsi="Cocon Light"/>
          <w:sz w:val="20"/>
          <w:szCs w:val="24"/>
        </w:rPr>
        <w:t xml:space="preserve"> </w:t>
      </w:r>
      <w:r w:rsidR="00E835F2" w:rsidRPr="00CC1325">
        <w:rPr>
          <w:rFonts w:ascii="Cocon Light" w:hAnsi="Cocon Light"/>
          <w:sz w:val="20"/>
          <w:szCs w:val="24"/>
        </w:rPr>
        <w:t>Le texte</w:t>
      </w:r>
      <w:r w:rsidRPr="00CC1325">
        <w:rPr>
          <w:rFonts w:ascii="Cocon Light" w:hAnsi="Cocon Light"/>
          <w:sz w:val="20"/>
          <w:szCs w:val="24"/>
        </w:rPr>
        <w:t xml:space="preserve"> doit être envoyé par mail à </w:t>
      </w:r>
      <w:hyperlink r:id="rId7" w:history="1">
        <w:r w:rsidRPr="00CC1325">
          <w:rPr>
            <w:rStyle w:val="Lienhypertexte"/>
            <w:rFonts w:ascii="Cocon Light" w:hAnsi="Cocon Light"/>
            <w:sz w:val="20"/>
            <w:szCs w:val="24"/>
          </w:rPr>
          <w:t>biblio2caps@terredes2caps.com</w:t>
        </w:r>
      </w:hyperlink>
      <w:r w:rsidRPr="00CC1325">
        <w:rPr>
          <w:rStyle w:val="Lienhypertexte"/>
          <w:rFonts w:ascii="Cocon Light" w:hAnsi="Cocon Light"/>
          <w:sz w:val="20"/>
          <w:szCs w:val="24"/>
        </w:rPr>
        <w:t xml:space="preserve"> </w:t>
      </w:r>
      <w:r w:rsidR="00EB4E83" w:rsidRPr="00CC1325">
        <w:rPr>
          <w:rFonts w:ascii="Cocon Light" w:hAnsi="Cocon Light"/>
          <w:sz w:val="20"/>
          <w:szCs w:val="24"/>
        </w:rPr>
        <w:t xml:space="preserve">accompagné </w:t>
      </w:r>
      <w:r w:rsidRPr="00CC1325">
        <w:rPr>
          <w:rFonts w:ascii="Cocon Light" w:hAnsi="Cocon Light"/>
          <w:sz w:val="20"/>
          <w:szCs w:val="24"/>
        </w:rPr>
        <w:t>d’un message reprenant obligatoirement le nom, le prénom et l’âge du participant, ainsi que son adresse. L</w:t>
      </w:r>
      <w:r w:rsidR="001A2E03" w:rsidRPr="00CC1325">
        <w:rPr>
          <w:rFonts w:ascii="Cocon Light" w:hAnsi="Cocon Light"/>
          <w:sz w:val="20"/>
          <w:szCs w:val="24"/>
        </w:rPr>
        <w:t xml:space="preserve">e </w:t>
      </w:r>
      <w:r w:rsidRPr="00CC1325">
        <w:rPr>
          <w:rFonts w:ascii="Cocon Light" w:hAnsi="Cocon Light"/>
          <w:sz w:val="20"/>
          <w:szCs w:val="24"/>
        </w:rPr>
        <w:t>lauréat ser</w:t>
      </w:r>
      <w:r w:rsidR="00E835F2" w:rsidRPr="00CC1325">
        <w:rPr>
          <w:rFonts w:ascii="Cocon Light" w:hAnsi="Cocon Light"/>
          <w:sz w:val="20"/>
          <w:szCs w:val="24"/>
        </w:rPr>
        <w:t>a</w:t>
      </w:r>
      <w:r w:rsidRPr="00CC1325">
        <w:rPr>
          <w:rFonts w:ascii="Cocon Light" w:hAnsi="Cocon Light"/>
          <w:sz w:val="20"/>
          <w:szCs w:val="24"/>
        </w:rPr>
        <w:t xml:space="preserve"> désigné</w:t>
      </w:r>
      <w:r w:rsidR="00E835F2" w:rsidRPr="00CC1325">
        <w:rPr>
          <w:rFonts w:ascii="Cocon Light" w:hAnsi="Cocon Light"/>
          <w:sz w:val="20"/>
          <w:szCs w:val="24"/>
        </w:rPr>
        <w:t xml:space="preserve"> </w:t>
      </w:r>
      <w:r w:rsidRPr="00CC1325">
        <w:rPr>
          <w:rFonts w:ascii="Cocon Light" w:hAnsi="Cocon Light"/>
          <w:sz w:val="20"/>
          <w:szCs w:val="24"/>
        </w:rPr>
        <w:t xml:space="preserve">par le jury à la majorité des votes. Les autres pourront être </w:t>
      </w:r>
      <w:r w:rsidR="00E835F2" w:rsidRPr="00CC1325">
        <w:rPr>
          <w:rFonts w:ascii="Cocon Light" w:hAnsi="Cocon Light"/>
          <w:sz w:val="20"/>
          <w:szCs w:val="24"/>
        </w:rPr>
        <w:t>exposé</w:t>
      </w:r>
      <w:r w:rsidRPr="00CC1325">
        <w:rPr>
          <w:rFonts w:ascii="Cocon Light" w:hAnsi="Cocon Light"/>
          <w:sz w:val="20"/>
          <w:szCs w:val="24"/>
        </w:rPr>
        <w:t>s dans les bibliothèques et sur les réseaux sociaux.</w:t>
      </w:r>
    </w:p>
    <w:p w:rsidR="00FB70AA" w:rsidRPr="00A02FC1" w:rsidRDefault="00FB70AA" w:rsidP="00FB70AA">
      <w:pPr>
        <w:spacing w:after="0"/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 xml:space="preserve">• </w:t>
      </w:r>
      <w:r w:rsidRPr="00A02FC1">
        <w:rPr>
          <w:rFonts w:ascii="Cocon Light" w:hAnsi="Cocon Light"/>
          <w:b/>
          <w:sz w:val="20"/>
          <w:szCs w:val="24"/>
        </w:rPr>
        <w:t>Article 5</w:t>
      </w:r>
      <w:r w:rsidRPr="00A02FC1">
        <w:rPr>
          <w:rFonts w:ascii="Cocon Light" w:hAnsi="Cocon Light"/>
          <w:sz w:val="20"/>
          <w:szCs w:val="24"/>
        </w:rPr>
        <w:t xml:space="preserve"> Un jury se réunira </w:t>
      </w:r>
      <w:r w:rsidR="00E835F2" w:rsidRPr="00A02FC1">
        <w:rPr>
          <w:rFonts w:ascii="Cocon Light" w:hAnsi="Cocon Light"/>
          <w:sz w:val="20"/>
          <w:szCs w:val="24"/>
        </w:rPr>
        <w:t>le 23 Mars</w:t>
      </w:r>
      <w:r w:rsidRPr="00A02FC1">
        <w:rPr>
          <w:rFonts w:ascii="Cocon Light" w:hAnsi="Cocon Light"/>
          <w:sz w:val="20"/>
          <w:szCs w:val="24"/>
        </w:rPr>
        <w:t xml:space="preserve"> afin </w:t>
      </w:r>
      <w:r w:rsidR="00E835F2" w:rsidRPr="00A02FC1">
        <w:rPr>
          <w:rFonts w:ascii="Cocon Light" w:hAnsi="Cocon Light"/>
          <w:sz w:val="20"/>
          <w:szCs w:val="24"/>
        </w:rPr>
        <w:t>de sélectionner le lauréat</w:t>
      </w:r>
      <w:r w:rsidRPr="00A02FC1">
        <w:rPr>
          <w:rFonts w:ascii="Cocon Light" w:hAnsi="Cocon Light"/>
          <w:sz w:val="20"/>
          <w:szCs w:val="24"/>
        </w:rPr>
        <w:t>. Le jury se composera des bibliothécaires du réseau</w:t>
      </w:r>
      <w:r w:rsidR="00E835F2" w:rsidRPr="00A02FC1">
        <w:rPr>
          <w:rFonts w:ascii="Cocon Light" w:hAnsi="Cocon Light"/>
          <w:sz w:val="20"/>
          <w:szCs w:val="24"/>
        </w:rPr>
        <w:t xml:space="preserve"> et </w:t>
      </w:r>
      <w:proofErr w:type="gramStart"/>
      <w:r w:rsidR="00E835F2" w:rsidRPr="00A02FC1">
        <w:rPr>
          <w:rFonts w:ascii="Cocon Light" w:hAnsi="Cocon Light"/>
          <w:sz w:val="20"/>
          <w:szCs w:val="24"/>
        </w:rPr>
        <w:t>de la</w:t>
      </w:r>
      <w:proofErr w:type="gramEnd"/>
      <w:r w:rsidR="00E835F2" w:rsidRPr="00A02FC1">
        <w:rPr>
          <w:rFonts w:ascii="Cocon Light" w:hAnsi="Cocon Light"/>
          <w:sz w:val="20"/>
          <w:szCs w:val="24"/>
        </w:rPr>
        <w:t xml:space="preserve"> membre du bureau</w:t>
      </w:r>
      <w:r w:rsidR="00A02FC1" w:rsidRPr="00A02FC1">
        <w:rPr>
          <w:rFonts w:ascii="Cocon Light" w:hAnsi="Cocon Light"/>
          <w:sz w:val="20"/>
          <w:szCs w:val="24"/>
        </w:rPr>
        <w:t xml:space="preserve"> communautaire</w:t>
      </w:r>
      <w:r w:rsidR="00E835F2" w:rsidRPr="00A02FC1">
        <w:rPr>
          <w:rFonts w:ascii="Cocon Light" w:hAnsi="Cocon Light"/>
          <w:sz w:val="20"/>
          <w:szCs w:val="24"/>
        </w:rPr>
        <w:t xml:space="preserve"> en charge de la commission Communication Culture</w:t>
      </w:r>
      <w:r w:rsidRPr="00A02FC1">
        <w:rPr>
          <w:rFonts w:ascii="Cocon Light" w:hAnsi="Cocon Light"/>
          <w:sz w:val="20"/>
          <w:szCs w:val="24"/>
        </w:rPr>
        <w:t>. La désignation d</w:t>
      </w:r>
      <w:r w:rsidR="00E835F2" w:rsidRPr="00A02FC1">
        <w:rPr>
          <w:rFonts w:ascii="Cocon Light" w:hAnsi="Cocon Light"/>
          <w:sz w:val="20"/>
          <w:szCs w:val="24"/>
        </w:rPr>
        <w:t>u</w:t>
      </w:r>
      <w:r w:rsidRPr="00A02FC1">
        <w:rPr>
          <w:rFonts w:ascii="Cocon Light" w:hAnsi="Cocon Light"/>
          <w:sz w:val="20"/>
          <w:szCs w:val="24"/>
        </w:rPr>
        <w:t xml:space="preserve"> gagnant se fera à la majorité des votes</w:t>
      </w:r>
      <w:r w:rsidR="00E835F2" w:rsidRPr="00A02FC1">
        <w:rPr>
          <w:rFonts w:ascii="Cocon Light" w:hAnsi="Cocon Light"/>
          <w:sz w:val="20"/>
          <w:szCs w:val="24"/>
        </w:rPr>
        <w:t>, il sera</w:t>
      </w:r>
      <w:r w:rsidRPr="00A02FC1">
        <w:rPr>
          <w:rFonts w:ascii="Cocon Light" w:hAnsi="Cocon Light"/>
          <w:sz w:val="20"/>
          <w:szCs w:val="24"/>
        </w:rPr>
        <w:t xml:space="preserve"> ensuite individuellement </w:t>
      </w:r>
      <w:r w:rsidR="00E835F2" w:rsidRPr="00A02FC1">
        <w:rPr>
          <w:rFonts w:ascii="Cocon Light" w:hAnsi="Cocon Light"/>
          <w:sz w:val="20"/>
          <w:szCs w:val="24"/>
        </w:rPr>
        <w:t>averti</w:t>
      </w:r>
      <w:r w:rsidRPr="00A02FC1">
        <w:rPr>
          <w:rFonts w:ascii="Cocon Light" w:hAnsi="Cocon Light"/>
          <w:sz w:val="20"/>
          <w:szCs w:val="24"/>
        </w:rPr>
        <w:t>.</w:t>
      </w:r>
    </w:p>
    <w:p w:rsidR="00FB70AA" w:rsidRPr="00A02FC1" w:rsidRDefault="00FB70AA" w:rsidP="00FB70AA">
      <w:pPr>
        <w:spacing w:after="0"/>
        <w:jc w:val="both"/>
        <w:rPr>
          <w:rFonts w:ascii="Cocon Light" w:hAnsi="Cocon Light"/>
          <w:sz w:val="20"/>
          <w:szCs w:val="24"/>
        </w:rPr>
      </w:pPr>
    </w:p>
    <w:p w:rsidR="00FB70AA" w:rsidRPr="00A02FC1" w:rsidRDefault="00FB70AA" w:rsidP="00FB70AA">
      <w:pPr>
        <w:jc w:val="both"/>
        <w:rPr>
          <w:rFonts w:ascii="Courier New" w:hAnsi="Courier New" w:cs="Courier New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 xml:space="preserve">• </w:t>
      </w:r>
      <w:r w:rsidRPr="00A02FC1">
        <w:rPr>
          <w:rFonts w:ascii="Cocon Light" w:hAnsi="Cocon Light"/>
          <w:b/>
          <w:sz w:val="20"/>
          <w:szCs w:val="24"/>
        </w:rPr>
        <w:t>Article 6</w:t>
      </w:r>
      <w:r w:rsidR="00A02FC1" w:rsidRPr="00A02FC1">
        <w:rPr>
          <w:rFonts w:ascii="Cocon Light" w:hAnsi="Cocon Light"/>
          <w:b/>
          <w:sz w:val="20"/>
          <w:szCs w:val="24"/>
        </w:rPr>
        <w:t xml:space="preserve"> </w:t>
      </w:r>
      <w:r w:rsidR="00A02FC1" w:rsidRPr="00A02FC1">
        <w:rPr>
          <w:rFonts w:ascii="Cocon Light" w:hAnsi="Cocon Light"/>
          <w:sz w:val="20"/>
          <w:szCs w:val="24"/>
        </w:rPr>
        <w:t>Le gagnant du concours remportera un bon d’achat de 15</w:t>
      </w:r>
      <w:r w:rsidR="00A02FC1" w:rsidRPr="00A02FC1">
        <w:rPr>
          <w:rFonts w:ascii="Courier New" w:hAnsi="Courier New" w:cs="Courier New"/>
          <w:sz w:val="20"/>
          <w:szCs w:val="24"/>
        </w:rPr>
        <w:t>€</w:t>
      </w:r>
      <w:r w:rsidR="00A02FC1" w:rsidRPr="00A02FC1">
        <w:rPr>
          <w:rFonts w:ascii="Cocon Light" w:hAnsi="Cocon Light"/>
          <w:sz w:val="20"/>
          <w:szCs w:val="24"/>
        </w:rPr>
        <w:t xml:space="preserve"> </w:t>
      </w:r>
      <w:r w:rsidR="00A02FC1" w:rsidRPr="00A02FC1">
        <w:rPr>
          <w:rFonts w:ascii="Cocon Light" w:hAnsi="Cocon Light" w:cs="Cocon Light"/>
          <w:sz w:val="20"/>
          <w:szCs w:val="24"/>
        </w:rPr>
        <w:t>à</w:t>
      </w:r>
      <w:r w:rsidR="00A02FC1" w:rsidRPr="00A02FC1">
        <w:rPr>
          <w:rFonts w:ascii="Cocon Light" w:hAnsi="Cocon Light"/>
          <w:sz w:val="20"/>
          <w:szCs w:val="24"/>
        </w:rPr>
        <w:t xml:space="preserve"> la librairie l</w:t>
      </w:r>
      <w:r w:rsidR="00A02FC1" w:rsidRPr="00A02FC1">
        <w:rPr>
          <w:rFonts w:ascii="Cocon Light" w:hAnsi="Cocon Light" w:cs="Cocon Light"/>
          <w:sz w:val="20"/>
          <w:szCs w:val="24"/>
        </w:rPr>
        <w:t>’</w:t>
      </w:r>
      <w:r w:rsidR="00A02FC1" w:rsidRPr="00A02FC1">
        <w:rPr>
          <w:rFonts w:ascii="Cocon Light" w:hAnsi="Cocon Light"/>
          <w:sz w:val="20"/>
          <w:szCs w:val="24"/>
        </w:rPr>
        <w:t xml:space="preserve">Horizon, Bd </w:t>
      </w:r>
      <w:proofErr w:type="spellStart"/>
      <w:r w:rsidR="00A02FC1" w:rsidRPr="00A02FC1">
        <w:rPr>
          <w:rFonts w:ascii="Cocon Light" w:hAnsi="Cocon Light"/>
          <w:sz w:val="20"/>
          <w:szCs w:val="24"/>
        </w:rPr>
        <w:t>Clocheville</w:t>
      </w:r>
      <w:proofErr w:type="spellEnd"/>
      <w:r w:rsidR="00A02FC1" w:rsidRPr="00A02FC1">
        <w:rPr>
          <w:rFonts w:ascii="Cocon Light" w:hAnsi="Cocon Light"/>
          <w:sz w:val="20"/>
          <w:szCs w:val="24"/>
        </w:rPr>
        <w:t xml:space="preserve"> </w:t>
      </w:r>
      <w:r w:rsidR="00A02FC1" w:rsidRPr="00A02FC1">
        <w:rPr>
          <w:rFonts w:ascii="Cocon Light" w:hAnsi="Cocon Light" w:cs="Cocon Light"/>
          <w:sz w:val="20"/>
          <w:szCs w:val="24"/>
        </w:rPr>
        <w:t>à</w:t>
      </w:r>
      <w:r w:rsidR="00A02FC1" w:rsidRPr="00A02FC1">
        <w:rPr>
          <w:rFonts w:ascii="Cocon Light" w:hAnsi="Cocon Light"/>
          <w:sz w:val="20"/>
          <w:szCs w:val="24"/>
        </w:rPr>
        <w:t xml:space="preserve"> Boulogne-sur-Mer. Son texte sera </w:t>
      </w:r>
      <w:r w:rsidR="00A02FC1" w:rsidRPr="00A02FC1">
        <w:rPr>
          <w:rFonts w:ascii="Cocon Light" w:hAnsi="Cocon Light" w:cs="Cocon Light"/>
          <w:sz w:val="20"/>
          <w:szCs w:val="24"/>
        </w:rPr>
        <w:t>é</w:t>
      </w:r>
      <w:r w:rsidR="00A02FC1" w:rsidRPr="00A02FC1">
        <w:rPr>
          <w:rFonts w:ascii="Cocon Light" w:hAnsi="Cocon Light"/>
          <w:sz w:val="20"/>
          <w:szCs w:val="24"/>
        </w:rPr>
        <w:t>galement imprim</w:t>
      </w:r>
      <w:r w:rsidR="00A02FC1" w:rsidRPr="00A02FC1">
        <w:rPr>
          <w:rFonts w:ascii="Cocon Light" w:hAnsi="Cocon Light" w:cs="Cocon Light"/>
          <w:sz w:val="20"/>
          <w:szCs w:val="24"/>
        </w:rPr>
        <w:t>é</w:t>
      </w:r>
      <w:r w:rsidR="00A02FC1" w:rsidRPr="00A02FC1">
        <w:rPr>
          <w:rFonts w:ascii="Cocon Light" w:hAnsi="Cocon Light"/>
          <w:sz w:val="20"/>
          <w:szCs w:val="24"/>
        </w:rPr>
        <w:t xml:space="preserve"> </w:t>
      </w:r>
      <w:r w:rsidR="00E835F2" w:rsidRPr="00A02FC1">
        <w:rPr>
          <w:rFonts w:ascii="Cocon Light" w:hAnsi="Cocon Light"/>
          <w:sz w:val="20"/>
          <w:szCs w:val="24"/>
        </w:rPr>
        <w:t xml:space="preserve">sur les </w:t>
      </w:r>
      <w:proofErr w:type="spellStart"/>
      <w:r w:rsidR="00E835F2" w:rsidRPr="00A02FC1">
        <w:rPr>
          <w:rFonts w:ascii="Cocon Light" w:hAnsi="Cocon Light"/>
          <w:sz w:val="20"/>
          <w:szCs w:val="24"/>
        </w:rPr>
        <w:t>tote-bags</w:t>
      </w:r>
      <w:proofErr w:type="spellEnd"/>
      <w:r w:rsidR="00E835F2" w:rsidRPr="00A02FC1">
        <w:rPr>
          <w:rFonts w:ascii="Cocon Light" w:hAnsi="Cocon Light"/>
          <w:sz w:val="20"/>
          <w:szCs w:val="24"/>
        </w:rPr>
        <w:t xml:space="preserve"> du réseau des bibliothèques.</w:t>
      </w:r>
    </w:p>
    <w:p w:rsidR="00FB70AA" w:rsidRPr="00A02FC1" w:rsidRDefault="00FB70AA" w:rsidP="00FB70AA">
      <w:pPr>
        <w:spacing w:after="0"/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 xml:space="preserve">• </w:t>
      </w:r>
      <w:r w:rsidRPr="00A02FC1">
        <w:rPr>
          <w:rFonts w:ascii="Cocon Light" w:hAnsi="Cocon Light"/>
          <w:b/>
          <w:sz w:val="20"/>
          <w:szCs w:val="24"/>
        </w:rPr>
        <w:t>Article 7</w:t>
      </w:r>
      <w:r w:rsidRPr="00A02FC1">
        <w:rPr>
          <w:rFonts w:ascii="Cocon Light" w:hAnsi="Cocon Light"/>
          <w:sz w:val="20"/>
          <w:szCs w:val="24"/>
        </w:rPr>
        <w:t xml:space="preserve"> Ce concours respectera le calendrier suivant :</w:t>
      </w:r>
    </w:p>
    <w:p w:rsidR="00FB70AA" w:rsidRPr="00A02FC1" w:rsidRDefault="00E835F2" w:rsidP="00FB70AA">
      <w:pPr>
        <w:spacing w:after="0"/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>10 Mars</w:t>
      </w:r>
      <w:r w:rsidR="00FB70AA" w:rsidRPr="00A02FC1">
        <w:rPr>
          <w:rFonts w:ascii="Cocon Light" w:hAnsi="Cocon Light"/>
          <w:sz w:val="20"/>
          <w:szCs w:val="24"/>
        </w:rPr>
        <w:t xml:space="preserve"> : Ouverture du concours </w:t>
      </w:r>
    </w:p>
    <w:p w:rsidR="00FB70AA" w:rsidRPr="00A02FC1" w:rsidRDefault="00E835F2" w:rsidP="00FB70AA">
      <w:pPr>
        <w:spacing w:after="0"/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>22 Mars</w:t>
      </w:r>
      <w:r w:rsidR="00FB70AA" w:rsidRPr="00A02FC1">
        <w:rPr>
          <w:rFonts w:ascii="Cocon Light" w:hAnsi="Cocon Light"/>
          <w:sz w:val="20"/>
          <w:szCs w:val="24"/>
        </w:rPr>
        <w:t xml:space="preserve"> : Clôture de la remise des </w:t>
      </w:r>
      <w:r w:rsidRPr="00A02FC1">
        <w:rPr>
          <w:rFonts w:ascii="Cocon Light" w:hAnsi="Cocon Light"/>
          <w:sz w:val="20"/>
          <w:szCs w:val="24"/>
        </w:rPr>
        <w:t>textes</w:t>
      </w:r>
    </w:p>
    <w:p w:rsidR="00FB70AA" w:rsidRPr="00A02FC1" w:rsidRDefault="00E835F2" w:rsidP="00FB70AA">
      <w:pPr>
        <w:spacing w:after="0"/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>23 Mars</w:t>
      </w:r>
      <w:r w:rsidR="00FB70AA" w:rsidRPr="00A02FC1">
        <w:rPr>
          <w:rFonts w:ascii="Cocon Light" w:hAnsi="Cocon Light"/>
          <w:sz w:val="20"/>
          <w:szCs w:val="24"/>
        </w:rPr>
        <w:t xml:space="preserve"> : Désignation </w:t>
      </w:r>
      <w:r w:rsidRPr="00A02FC1">
        <w:rPr>
          <w:rFonts w:ascii="Cocon Light" w:hAnsi="Cocon Light"/>
          <w:sz w:val="20"/>
          <w:szCs w:val="24"/>
        </w:rPr>
        <w:t>du gagnant.</w:t>
      </w:r>
      <w:r w:rsidR="00FB70AA" w:rsidRPr="00A02FC1">
        <w:rPr>
          <w:rFonts w:ascii="Cocon Light" w:hAnsi="Cocon Light"/>
          <w:sz w:val="20"/>
          <w:szCs w:val="24"/>
        </w:rPr>
        <w:t xml:space="preserve"> </w:t>
      </w:r>
    </w:p>
    <w:p w:rsidR="00FB70AA" w:rsidRPr="00A02FC1" w:rsidRDefault="00FB70AA" w:rsidP="00FB70AA">
      <w:pPr>
        <w:spacing w:after="0"/>
        <w:jc w:val="both"/>
        <w:rPr>
          <w:rFonts w:ascii="Cocon Light" w:hAnsi="Cocon Light"/>
          <w:sz w:val="20"/>
          <w:szCs w:val="24"/>
        </w:rPr>
      </w:pPr>
    </w:p>
    <w:p w:rsidR="00FB70AA" w:rsidRPr="00A02FC1" w:rsidRDefault="00FB70AA" w:rsidP="00FB70AA">
      <w:pPr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 xml:space="preserve">• </w:t>
      </w:r>
      <w:r w:rsidRPr="00A02FC1">
        <w:rPr>
          <w:rFonts w:ascii="Cocon Light" w:hAnsi="Cocon Light"/>
          <w:b/>
          <w:sz w:val="20"/>
          <w:szCs w:val="24"/>
        </w:rPr>
        <w:t>Article 8</w:t>
      </w:r>
      <w:r w:rsidRPr="00A02FC1">
        <w:rPr>
          <w:rFonts w:ascii="Cocon Light" w:hAnsi="Cocon Light"/>
          <w:sz w:val="20"/>
          <w:szCs w:val="24"/>
        </w:rPr>
        <w:t xml:space="preserve"> L’organisateur est libre d’utiliser les </w:t>
      </w:r>
      <w:r w:rsidR="00E835F2" w:rsidRPr="00A02FC1">
        <w:rPr>
          <w:rFonts w:ascii="Cocon Light" w:hAnsi="Cocon Light"/>
          <w:sz w:val="20"/>
          <w:szCs w:val="24"/>
        </w:rPr>
        <w:t>textes</w:t>
      </w:r>
      <w:r w:rsidRPr="00A02FC1">
        <w:rPr>
          <w:rFonts w:ascii="Cocon Light" w:hAnsi="Cocon Light"/>
          <w:sz w:val="20"/>
          <w:szCs w:val="24"/>
        </w:rPr>
        <w:t xml:space="preserve"> comme il le jugera utile pour son action. Les participants au présent concours autorisent l’organisateur à utiliser leur </w:t>
      </w:r>
      <w:r w:rsidR="00EB4E83" w:rsidRPr="00A02FC1">
        <w:rPr>
          <w:rFonts w:ascii="Cocon Light" w:hAnsi="Cocon Light"/>
          <w:sz w:val="20"/>
          <w:szCs w:val="24"/>
        </w:rPr>
        <w:t>texte</w:t>
      </w:r>
      <w:r w:rsidRPr="00A02FC1">
        <w:rPr>
          <w:rFonts w:ascii="Cocon Light" w:hAnsi="Cocon Light"/>
          <w:sz w:val="20"/>
          <w:szCs w:val="24"/>
        </w:rPr>
        <w:t xml:space="preserve"> pour toute manifestation promotionnelle ou informative liée au présent concours (y compris leur exposition ou publication). En participant à ce concours, les auteurs acceptent de céder tout droit sur leur </w:t>
      </w:r>
      <w:r w:rsidR="00EB4E83" w:rsidRPr="00A02FC1">
        <w:rPr>
          <w:rFonts w:ascii="Cocon Light" w:hAnsi="Cocon Light"/>
          <w:sz w:val="20"/>
          <w:szCs w:val="24"/>
        </w:rPr>
        <w:t>texte</w:t>
      </w:r>
      <w:r w:rsidRPr="00A02FC1">
        <w:rPr>
          <w:rFonts w:ascii="Cocon Light" w:hAnsi="Cocon Light"/>
          <w:sz w:val="20"/>
          <w:szCs w:val="24"/>
        </w:rPr>
        <w:t xml:space="preserve"> à l’organisateur.</w:t>
      </w:r>
    </w:p>
    <w:p w:rsidR="00FB70AA" w:rsidRPr="00A02FC1" w:rsidRDefault="00FB70AA" w:rsidP="00FB70AA">
      <w:pPr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 xml:space="preserve">•  </w:t>
      </w:r>
      <w:r w:rsidRPr="00A02FC1">
        <w:rPr>
          <w:rFonts w:ascii="Cocon Light" w:hAnsi="Cocon Light"/>
          <w:b/>
          <w:sz w:val="20"/>
          <w:szCs w:val="24"/>
        </w:rPr>
        <w:t>Article 9</w:t>
      </w:r>
      <w:r w:rsidRPr="00A02FC1">
        <w:rPr>
          <w:rFonts w:ascii="Cocon Light" w:hAnsi="Cocon Light"/>
          <w:sz w:val="20"/>
          <w:szCs w:val="24"/>
        </w:rPr>
        <w:t xml:space="preserve"> Le jury est souverain. Aucune réclamation ne sera admise. </w:t>
      </w:r>
    </w:p>
    <w:p w:rsidR="00FB70AA" w:rsidRPr="00A02FC1" w:rsidRDefault="00FB70AA" w:rsidP="00FB70AA">
      <w:pPr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 xml:space="preserve">• </w:t>
      </w:r>
      <w:r w:rsidRPr="00A02FC1">
        <w:rPr>
          <w:rFonts w:ascii="Cocon Light" w:hAnsi="Cocon Light"/>
          <w:b/>
          <w:sz w:val="20"/>
          <w:szCs w:val="24"/>
        </w:rPr>
        <w:t>Article 10</w:t>
      </w:r>
      <w:r w:rsidRPr="00A02FC1">
        <w:rPr>
          <w:rFonts w:ascii="Cocon Light" w:hAnsi="Cocon Light"/>
          <w:sz w:val="20"/>
          <w:szCs w:val="24"/>
        </w:rPr>
        <w:t xml:space="preserve"> Le simple fait de participer implique l’acceptation du présent règlement.</w:t>
      </w:r>
    </w:p>
    <w:p w:rsidR="00FB70AA" w:rsidRPr="00A02FC1" w:rsidRDefault="00FB70AA" w:rsidP="00FB70AA">
      <w:pPr>
        <w:jc w:val="both"/>
        <w:rPr>
          <w:rFonts w:ascii="Cocon Light" w:hAnsi="Cocon Light"/>
          <w:sz w:val="20"/>
          <w:szCs w:val="24"/>
        </w:rPr>
      </w:pPr>
      <w:r w:rsidRPr="00A02FC1">
        <w:rPr>
          <w:rFonts w:ascii="Cocon Light" w:hAnsi="Cocon Light"/>
          <w:sz w:val="20"/>
          <w:szCs w:val="24"/>
        </w:rPr>
        <w:t xml:space="preserve">• </w:t>
      </w:r>
      <w:r w:rsidRPr="00A02FC1">
        <w:rPr>
          <w:rFonts w:ascii="Cocon Light" w:hAnsi="Cocon Light"/>
          <w:b/>
          <w:sz w:val="20"/>
          <w:szCs w:val="24"/>
        </w:rPr>
        <w:t>Article 11</w:t>
      </w:r>
      <w:r w:rsidRPr="00A02FC1">
        <w:rPr>
          <w:rFonts w:ascii="Cocon Light" w:hAnsi="Cocon Light"/>
          <w:sz w:val="20"/>
          <w:szCs w:val="24"/>
        </w:rPr>
        <w:t xml:space="preserve"> L’organisateur se réserve le droit de modifier ou d’interrompre le concours à tout moment, si les circonstances l’exigent et sans justification. Il se réserve également le droit de trancher souverainement à toutes difficultés d’interprétation ou d’application du présent règlement.</w:t>
      </w:r>
    </w:p>
    <w:p w:rsidR="00983464" w:rsidRPr="00A02FC1" w:rsidRDefault="00FB70AA" w:rsidP="00FB70AA">
      <w:pPr>
        <w:jc w:val="both"/>
        <w:rPr>
          <w:rFonts w:ascii="Cocon Light" w:hAnsi="Cocon Light"/>
          <w:color w:val="000000"/>
          <w:sz w:val="16"/>
          <w:szCs w:val="18"/>
        </w:rPr>
      </w:pPr>
      <w:r w:rsidRPr="00A02FC1">
        <w:rPr>
          <w:rFonts w:ascii="Cocon Light" w:hAnsi="Cocon Light"/>
          <w:color w:val="000000"/>
          <w:sz w:val="16"/>
          <w:szCs w:val="18"/>
        </w:rPr>
        <w:t xml:space="preserve">Conformément au Règlement (UE) du Parlement européen et du Conseil du 25 mai 2018 relatif à la Protection des Données Personnelles, vous bénéficiez d’un droit d’accès et de rectification aux informations qui vous concernent. Vous pouvez exercer ce droit en vous adressant à la Communauté de communes de La terre des 2 caps, Le </w:t>
      </w:r>
      <w:proofErr w:type="spellStart"/>
      <w:r w:rsidRPr="00A02FC1">
        <w:rPr>
          <w:rFonts w:ascii="Cocon Light" w:hAnsi="Cocon Light"/>
          <w:color w:val="000000"/>
          <w:sz w:val="16"/>
          <w:szCs w:val="18"/>
        </w:rPr>
        <w:t>Cardo</w:t>
      </w:r>
      <w:proofErr w:type="spellEnd"/>
      <w:r w:rsidRPr="00A02FC1">
        <w:rPr>
          <w:rFonts w:ascii="Cocon Light" w:hAnsi="Cocon Light"/>
          <w:color w:val="000000"/>
          <w:sz w:val="16"/>
          <w:szCs w:val="18"/>
        </w:rPr>
        <w:t xml:space="preserve"> 62250 MARQUISE dont le délégué à la protection des données peut être contacté à l’adresse </w:t>
      </w:r>
      <w:hyperlink r:id="rId8" w:history="1">
        <w:r w:rsidRPr="00A02FC1">
          <w:rPr>
            <w:rStyle w:val="Lienhypertexte"/>
            <w:rFonts w:ascii="Cocon Light" w:hAnsi="Cocon Light"/>
            <w:sz w:val="16"/>
            <w:szCs w:val="18"/>
          </w:rPr>
          <w:t>dpo@terredes2caps.com</w:t>
        </w:r>
      </w:hyperlink>
    </w:p>
    <w:sectPr w:rsidR="00983464" w:rsidRPr="00A02FC1" w:rsidSect="009C2B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con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BD"/>
    <w:rsid w:val="00017DC0"/>
    <w:rsid w:val="00033D67"/>
    <w:rsid w:val="00094CCF"/>
    <w:rsid w:val="000A5440"/>
    <w:rsid w:val="000C14B3"/>
    <w:rsid w:val="000F6774"/>
    <w:rsid w:val="00104D19"/>
    <w:rsid w:val="00140751"/>
    <w:rsid w:val="00143073"/>
    <w:rsid w:val="001A2E03"/>
    <w:rsid w:val="002E3462"/>
    <w:rsid w:val="00310754"/>
    <w:rsid w:val="00320ADD"/>
    <w:rsid w:val="00373E69"/>
    <w:rsid w:val="003A0A41"/>
    <w:rsid w:val="003A3835"/>
    <w:rsid w:val="003A6539"/>
    <w:rsid w:val="00411A7E"/>
    <w:rsid w:val="00475EF0"/>
    <w:rsid w:val="004B0906"/>
    <w:rsid w:val="004C6B22"/>
    <w:rsid w:val="004E718E"/>
    <w:rsid w:val="0051572A"/>
    <w:rsid w:val="00561280"/>
    <w:rsid w:val="00582337"/>
    <w:rsid w:val="005C15AB"/>
    <w:rsid w:val="00644666"/>
    <w:rsid w:val="0065286A"/>
    <w:rsid w:val="006B63D6"/>
    <w:rsid w:val="006F1B0C"/>
    <w:rsid w:val="00757F5E"/>
    <w:rsid w:val="00781D79"/>
    <w:rsid w:val="007A0575"/>
    <w:rsid w:val="007A280C"/>
    <w:rsid w:val="007B278B"/>
    <w:rsid w:val="007B2B52"/>
    <w:rsid w:val="007D7C7A"/>
    <w:rsid w:val="007E3673"/>
    <w:rsid w:val="008119CA"/>
    <w:rsid w:val="00813244"/>
    <w:rsid w:val="0081399C"/>
    <w:rsid w:val="0084282F"/>
    <w:rsid w:val="008815C8"/>
    <w:rsid w:val="00886270"/>
    <w:rsid w:val="0089385C"/>
    <w:rsid w:val="00895CED"/>
    <w:rsid w:val="008A00FA"/>
    <w:rsid w:val="008C1137"/>
    <w:rsid w:val="008C144B"/>
    <w:rsid w:val="008D6E74"/>
    <w:rsid w:val="008F4E37"/>
    <w:rsid w:val="00930F0C"/>
    <w:rsid w:val="00983464"/>
    <w:rsid w:val="009B7EF9"/>
    <w:rsid w:val="009C2B32"/>
    <w:rsid w:val="009E2F07"/>
    <w:rsid w:val="00A02FC1"/>
    <w:rsid w:val="00A1475D"/>
    <w:rsid w:val="00A77DCF"/>
    <w:rsid w:val="00AF42BD"/>
    <w:rsid w:val="00B03C10"/>
    <w:rsid w:val="00B106E8"/>
    <w:rsid w:val="00B245C0"/>
    <w:rsid w:val="00B4584C"/>
    <w:rsid w:val="00BA1ED4"/>
    <w:rsid w:val="00BB0FCE"/>
    <w:rsid w:val="00BC7B69"/>
    <w:rsid w:val="00BF4E28"/>
    <w:rsid w:val="00C14837"/>
    <w:rsid w:val="00C64C4F"/>
    <w:rsid w:val="00C808FB"/>
    <w:rsid w:val="00C9200B"/>
    <w:rsid w:val="00C945DA"/>
    <w:rsid w:val="00CA53CD"/>
    <w:rsid w:val="00CA794E"/>
    <w:rsid w:val="00CB1FE4"/>
    <w:rsid w:val="00CB4D16"/>
    <w:rsid w:val="00CC1325"/>
    <w:rsid w:val="00CC1439"/>
    <w:rsid w:val="00CD4601"/>
    <w:rsid w:val="00D0695C"/>
    <w:rsid w:val="00D12F43"/>
    <w:rsid w:val="00D638CC"/>
    <w:rsid w:val="00D814A3"/>
    <w:rsid w:val="00DB1BCA"/>
    <w:rsid w:val="00DD7E01"/>
    <w:rsid w:val="00E1580A"/>
    <w:rsid w:val="00E33ADF"/>
    <w:rsid w:val="00E55C3B"/>
    <w:rsid w:val="00E72257"/>
    <w:rsid w:val="00E835F2"/>
    <w:rsid w:val="00EB4C2D"/>
    <w:rsid w:val="00EB4E83"/>
    <w:rsid w:val="00EC58DA"/>
    <w:rsid w:val="00ED6506"/>
    <w:rsid w:val="00EE02A0"/>
    <w:rsid w:val="00F41B93"/>
    <w:rsid w:val="00F64899"/>
    <w:rsid w:val="00F750EB"/>
    <w:rsid w:val="00F93546"/>
    <w:rsid w:val="00FA6D8D"/>
    <w:rsid w:val="00FB70AA"/>
    <w:rsid w:val="00FD47A9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5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14B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157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8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08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5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14B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157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8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08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erredes2ca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2caps@terredes2cap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TURBELIN</dc:creator>
  <cp:lastModifiedBy>Amandine BONNE - Service Communication</cp:lastModifiedBy>
  <cp:revision>2</cp:revision>
  <cp:lastPrinted>2022-10-06T14:26:00Z</cp:lastPrinted>
  <dcterms:created xsi:type="dcterms:W3CDTF">2023-02-17T13:36:00Z</dcterms:created>
  <dcterms:modified xsi:type="dcterms:W3CDTF">2023-02-17T13:36:00Z</dcterms:modified>
</cp:coreProperties>
</file>